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C3" w:rsidRPr="000A628E" w:rsidRDefault="00624AC3" w:rsidP="00624AC3">
      <w:pPr>
        <w:widowControl w:val="0"/>
        <w:autoSpaceDE w:val="0"/>
        <w:autoSpaceDN w:val="0"/>
        <w:adjustRightInd w:val="0"/>
        <w:rPr>
          <w:rFonts w:ascii="Courier" w:hAnsi="Courier" w:cs="Courier"/>
          <w:b/>
          <w:color w:val="222222"/>
          <w:sz w:val="40"/>
          <w:szCs w:val="40"/>
          <w:u w:val="single"/>
          <w:lang w:val="en-US"/>
        </w:rPr>
      </w:pPr>
      <w:r w:rsidRPr="000A628E">
        <w:rPr>
          <w:rFonts w:ascii="Courier" w:hAnsi="Courier" w:cs="Courier"/>
          <w:b/>
          <w:color w:val="222222"/>
          <w:sz w:val="40"/>
          <w:szCs w:val="40"/>
          <w:u w:val="single"/>
          <w:lang w:val="en-US"/>
        </w:rPr>
        <w:t>Tagged</w:t>
      </w:r>
    </w:p>
    <w:p w:rsidR="00624AC3" w:rsidRPr="000A628E" w:rsidRDefault="00624AC3" w:rsidP="00624AC3">
      <w:pPr>
        <w:widowControl w:val="0"/>
        <w:autoSpaceDE w:val="0"/>
        <w:autoSpaceDN w:val="0"/>
        <w:adjustRightInd w:val="0"/>
        <w:rPr>
          <w:rFonts w:ascii="Arial" w:hAnsi="Arial" w:cs="Arial"/>
          <w:color w:val="222222"/>
          <w:sz w:val="36"/>
          <w:szCs w:val="36"/>
          <w:lang w:val="en-US"/>
        </w:rPr>
      </w:pPr>
      <w:r w:rsidRPr="000A628E">
        <w:rPr>
          <w:rFonts w:ascii="Courier" w:hAnsi="Courier" w:cs="Courier"/>
          <w:color w:val="222222"/>
          <w:sz w:val="36"/>
          <w:szCs w:val="36"/>
          <w:lang w:val="en-US"/>
        </w:rPr>
        <w:t> </w:t>
      </w:r>
    </w:p>
    <w:p w:rsidR="00624AC3" w:rsidRPr="00BE66E3" w:rsidRDefault="00624AC3" w:rsidP="00624AC3">
      <w:pPr>
        <w:widowControl w:val="0"/>
        <w:autoSpaceDE w:val="0"/>
        <w:autoSpaceDN w:val="0"/>
        <w:adjustRightInd w:val="0"/>
        <w:rPr>
          <w:rFonts w:ascii="Arial" w:hAnsi="Arial" w:cs="Arial"/>
          <w:color w:val="222222"/>
          <w:sz w:val="34"/>
          <w:szCs w:val="34"/>
          <w:lang w:val="en-US"/>
        </w:rPr>
      </w:pPr>
      <w:r w:rsidRPr="00BE66E3">
        <w:rPr>
          <w:rFonts w:ascii="Courier" w:hAnsi="Courier" w:cs="Courier"/>
          <w:color w:val="222222"/>
          <w:sz w:val="34"/>
          <w:szCs w:val="34"/>
          <w:lang w:val="en-US"/>
        </w:rPr>
        <w:t>Logline: The film follows two girls captured in a social networking site. When tagged, you are it…</w:t>
      </w:r>
    </w:p>
    <w:p w:rsidR="00624AC3" w:rsidRPr="00BE66E3" w:rsidRDefault="00624AC3" w:rsidP="00624AC3">
      <w:pPr>
        <w:widowControl w:val="0"/>
        <w:autoSpaceDE w:val="0"/>
        <w:autoSpaceDN w:val="0"/>
        <w:adjustRightInd w:val="0"/>
        <w:rPr>
          <w:rFonts w:ascii="Arial" w:hAnsi="Arial" w:cs="Arial"/>
          <w:color w:val="222222"/>
          <w:sz w:val="34"/>
          <w:szCs w:val="34"/>
          <w:lang w:val="en-US"/>
        </w:rPr>
      </w:pPr>
      <w:r w:rsidRPr="00BE66E3">
        <w:rPr>
          <w:rFonts w:ascii="Courier" w:hAnsi="Courier" w:cs="Courier"/>
          <w:color w:val="222222"/>
          <w:sz w:val="34"/>
          <w:szCs w:val="34"/>
          <w:lang w:val="en-US"/>
        </w:rPr>
        <w:t> </w:t>
      </w: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r w:rsidRPr="00BE66E3">
        <w:rPr>
          <w:rFonts w:ascii="Courier" w:hAnsi="Courier" w:cs="Courier"/>
          <w:color w:val="222222"/>
          <w:sz w:val="34"/>
          <w:szCs w:val="34"/>
          <w:lang w:val="en-US"/>
        </w:rPr>
        <w:t xml:space="preserve">It is the morning in a busy house. </w:t>
      </w: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r w:rsidRPr="00BE66E3">
        <w:rPr>
          <w:rFonts w:ascii="Courier" w:hAnsi="Courier" w:cs="Courier"/>
          <w:color w:val="222222"/>
          <w:sz w:val="34"/>
          <w:szCs w:val="34"/>
          <w:lang w:val="en-US"/>
        </w:rPr>
        <w:t xml:space="preserve">Olivia and Leila are sisters (both aged 19); they are getting ready to go to university. Olivia gets dressed in the bedroom, she is wearing jeans and a red t-shirt and putting on a jumper, Leila makes breakfast and Olivia checks her Facebook. In the kitchen, Leila is in her sports outfit and is making eggs and toast. Olivia is in the living room checking her Facebook, but this time Olivia has a notification from an anonymous user. </w:t>
      </w: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r w:rsidRPr="00BE66E3">
        <w:rPr>
          <w:rFonts w:ascii="Courier" w:hAnsi="Courier" w:cs="Courier"/>
          <w:color w:val="222222"/>
          <w:sz w:val="34"/>
          <w:szCs w:val="34"/>
          <w:lang w:val="en-US"/>
        </w:rPr>
        <w:t xml:space="preserve">She clicks the profile to see who it is, but the user has privatised themself. She sees the post and it says: “Leila is in a coma”. She calls Leila; they look and laugh it off. </w:t>
      </w: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r w:rsidRPr="00BE66E3">
        <w:rPr>
          <w:rFonts w:ascii="Courier" w:hAnsi="Courier" w:cs="Courier"/>
          <w:color w:val="222222"/>
          <w:sz w:val="34"/>
          <w:szCs w:val="34"/>
          <w:lang w:val="en-US"/>
        </w:rPr>
        <w:t>Leila goes out the room and pretends to fall down the stairs. Olivia runs down the stairs to check if Leila is okay. Olivia starts shaking her and shouting her name. After a while, Leila laughs and says: “It was just a joke.”</w:t>
      </w: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p>
    <w:p w:rsidR="00624AC3" w:rsidRPr="00BE66E3" w:rsidRDefault="00624AC3" w:rsidP="00624AC3">
      <w:pPr>
        <w:widowControl w:val="0"/>
        <w:autoSpaceDE w:val="0"/>
        <w:autoSpaceDN w:val="0"/>
        <w:adjustRightInd w:val="0"/>
        <w:rPr>
          <w:rFonts w:ascii="Courier" w:hAnsi="Courier" w:cs="Courier"/>
          <w:color w:val="222222"/>
          <w:sz w:val="34"/>
          <w:szCs w:val="34"/>
          <w:lang w:val="en-US"/>
        </w:rPr>
      </w:pPr>
      <w:r w:rsidRPr="00BE66E3">
        <w:rPr>
          <w:rFonts w:ascii="Courier" w:hAnsi="Courier" w:cs="Courier"/>
          <w:color w:val="222222"/>
          <w:sz w:val="34"/>
          <w:szCs w:val="34"/>
          <w:lang w:val="en-US"/>
        </w:rPr>
        <w:t>Leila looks at her watch and leaves. Olivia goes to close the door behind her an</w:t>
      </w:r>
      <w:r>
        <w:rPr>
          <w:rFonts w:ascii="Courier" w:hAnsi="Courier" w:cs="Courier"/>
          <w:color w:val="222222"/>
          <w:sz w:val="34"/>
          <w:szCs w:val="34"/>
          <w:lang w:val="en-US"/>
        </w:rPr>
        <w:t>d</w:t>
      </w:r>
      <w:r w:rsidRPr="00BE66E3">
        <w:rPr>
          <w:rFonts w:ascii="Courier" w:hAnsi="Courier" w:cs="Courier"/>
          <w:color w:val="222222"/>
          <w:sz w:val="34"/>
          <w:szCs w:val="34"/>
          <w:lang w:val="en-US"/>
        </w:rPr>
        <w:t xml:space="preserve"> sees Leila on the road. </w:t>
      </w:r>
    </w:p>
    <w:p w:rsidR="002043CC" w:rsidRDefault="002043CC">
      <w:bookmarkStart w:id="0" w:name="_GoBack"/>
      <w:bookmarkEnd w:id="0"/>
    </w:p>
    <w:sectPr w:rsidR="002043CC" w:rsidSect="00511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C3"/>
    <w:rsid w:val="002043CC"/>
    <w:rsid w:val="00511334"/>
    <w:rsid w:val="00624AC3"/>
    <w:rsid w:val="00C60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5C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Shire</dc:creator>
  <cp:keywords/>
  <dc:description/>
  <cp:lastModifiedBy>Ella Shire</cp:lastModifiedBy>
  <cp:revision>1</cp:revision>
  <dcterms:created xsi:type="dcterms:W3CDTF">2012-12-06T09:01:00Z</dcterms:created>
  <dcterms:modified xsi:type="dcterms:W3CDTF">2012-12-06T09:01:00Z</dcterms:modified>
</cp:coreProperties>
</file>